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A4" w:rsidRDefault="009004A4" w:rsidP="009004A4">
      <w:pPr>
        <w:pStyle w:val="1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4"/>
          <w:u w:val="single"/>
        </w:rPr>
      </w:pPr>
      <w:bookmarkStart w:id="0" w:name="_GoBack"/>
      <w:bookmarkEnd w:id="0"/>
      <w:r w:rsidRPr="00710A40">
        <w:rPr>
          <w:rFonts w:ascii="Times New Roman" w:hAnsi="Times New Roman"/>
          <w:sz w:val="28"/>
          <w:szCs w:val="24"/>
          <w:u w:val="single"/>
        </w:rPr>
        <w:t>Календарь прохождения практики в ДОУ</w:t>
      </w:r>
    </w:p>
    <w:p w:rsidR="009004A4" w:rsidRPr="00710A40" w:rsidRDefault="009004A4" w:rsidP="009004A4">
      <w:pPr>
        <w:pStyle w:val="1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4"/>
          <w:u w:val="single"/>
        </w:rPr>
      </w:pPr>
    </w:p>
    <w:p w:rsidR="009004A4" w:rsidRPr="009004A4" w:rsidRDefault="009004A4" w:rsidP="009004A4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val="uk-UA"/>
        </w:rPr>
      </w:pPr>
      <w:r w:rsidRPr="009004A4">
        <w:rPr>
          <w:rFonts w:ascii="Times New Roman" w:hAnsi="Times New Roman"/>
          <w:b/>
          <w:sz w:val="28"/>
          <w:szCs w:val="24"/>
        </w:rPr>
        <w:t>I. Первая неделя практики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3. Изучение специфики труда воспитателя.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5. Установление контакта с детьми группы.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6. Анализ проведения режимных процессов.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Задание 7. Анализ </w:t>
      </w:r>
      <w:proofErr w:type="spellStart"/>
      <w:r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4"/>
        </w:rPr>
        <w:t xml:space="preserve"> культурно-гигиенических навыков.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10. Наблюдение и анализ занятий с дошкольниками.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возраста.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004A4" w:rsidRPr="009004A4" w:rsidRDefault="009004A4" w:rsidP="009004A4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</w:rPr>
      </w:pPr>
      <w:r w:rsidRPr="009004A4">
        <w:rPr>
          <w:rFonts w:ascii="Times New Roman" w:hAnsi="Times New Roman"/>
          <w:b/>
          <w:sz w:val="28"/>
          <w:szCs w:val="24"/>
        </w:rPr>
        <w:t>II. Вторая и третья неделя практики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совместной деятельности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 w:rsidR="009004A4" w:rsidRDefault="009004A4" w:rsidP="009004A4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развлечений. Конспект "В гостях у Лешего"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Организация взаимодействия с родителями. 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Оформление стенда в уголке для родителей. 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Анкетирование. </w:t>
      </w:r>
    </w:p>
    <w:p w:rsidR="009004A4" w:rsidRDefault="009004A4" w:rsidP="009004A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Советы родителям.</w:t>
      </w:r>
    </w:p>
    <w:p w:rsidR="009004A4" w:rsidRDefault="009004A4" w:rsidP="009004A4"/>
    <w:p w:rsidR="00D212AB" w:rsidRPr="009004A4" w:rsidRDefault="009004A4" w:rsidP="009004A4"/>
    <w:sectPr w:rsidR="00D212AB" w:rsidRPr="009004A4" w:rsidSect="003F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400F"/>
    <w:rsid w:val="00356A51"/>
    <w:rsid w:val="00547DE7"/>
    <w:rsid w:val="00830C63"/>
    <w:rsid w:val="009004A4"/>
    <w:rsid w:val="00D0525C"/>
    <w:rsid w:val="00FC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9004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90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0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>rtlabs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</cp:lastModifiedBy>
  <cp:revision>3</cp:revision>
  <dcterms:created xsi:type="dcterms:W3CDTF">2022-09-07T07:24:00Z</dcterms:created>
  <dcterms:modified xsi:type="dcterms:W3CDTF">2025-02-19T06:26:00Z</dcterms:modified>
</cp:coreProperties>
</file>